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DC7EB">
      <w:pPr>
        <w:spacing w:line="259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rtl w:val="0"/>
          <w:lang w:val="kk-KZ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  <w:lang w:val="kk-KZ"/>
        </w:rPr>
        <w:t>Утверждаю</w:t>
      </w:r>
    </w:p>
    <w:p w14:paraId="258326D5">
      <w:pPr>
        <w:spacing w:line="259" w:lineRule="auto"/>
        <w:jc w:val="right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kk-KZ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  <w:lang w:val="kk-KZ"/>
        </w:rPr>
        <w:t>Заведующая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kk-KZ"/>
        </w:rPr>
        <w:t xml:space="preserve"> д/с “Бөбек”</w:t>
      </w:r>
    </w:p>
    <w:p w14:paraId="6665A243">
      <w:pPr>
        <w:spacing w:line="259" w:lineRule="auto"/>
        <w:jc w:val="right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ru-RU"/>
        </w:rPr>
        <w:t>__________Даитова Г.Т.</w:t>
      </w:r>
    </w:p>
    <w:p w14:paraId="76735297">
      <w:pPr>
        <w:spacing w:line="259" w:lineRule="auto"/>
        <w:jc w:val="right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ru-RU"/>
        </w:rPr>
        <w:t>«___» «___» 205-2026 учебный год</w:t>
      </w:r>
    </w:p>
    <w:p w14:paraId="5D5AADBD">
      <w:pPr>
        <w:spacing w:line="259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rtl w:val="0"/>
        </w:rPr>
      </w:pPr>
    </w:p>
    <w:p w14:paraId="00000001">
      <w:pPr>
        <w:spacing w:line="259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Перспективный план</w:t>
      </w:r>
    </w:p>
    <w:p w14:paraId="00000002">
      <w:pPr>
        <w:spacing w:line="259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работы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rtl w:val="0"/>
        </w:rPr>
        <w:t>консультационного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пункта </w:t>
      </w:r>
    </w:p>
    <w:p w14:paraId="00000004">
      <w:pPr>
        <w:spacing w:line="259" w:lineRule="auto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13"/>
        <w:tblW w:w="1519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80"/>
        <w:gridCol w:w="3930"/>
        <w:gridCol w:w="5925"/>
        <w:gridCol w:w="2370"/>
        <w:gridCol w:w="2490"/>
      </w:tblGrid>
      <w:tr w14:paraId="41EC11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5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№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6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Наименование мероприятий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Формат работы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8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Ответственные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9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Сроки реализации</w:t>
            </w:r>
          </w:p>
        </w:tc>
      </w:tr>
      <w:tr w14:paraId="299FD6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  <w:jc w:val="center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B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І. Информационная часть</w:t>
            </w:r>
          </w:p>
        </w:tc>
      </w:tr>
      <w:tr w14:paraId="1EB438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1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2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Утверждение годового плана работы КП на 20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kk-KZ"/>
              </w:rPr>
              <w:t>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/20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kk-KZ"/>
              </w:rPr>
              <w:t>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учебный год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3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Педсовет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Заведующая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5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(с момента начала работы по приказу)</w:t>
            </w:r>
          </w:p>
        </w:tc>
      </w:tr>
      <w:tr w14:paraId="657B07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7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8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Информация о работе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rtl w:val="0"/>
              </w:rPr>
              <w:t>консультационного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пункта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9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Круглый стол, размещения информации на сайте ДО, в социальных сетях </w:t>
            </w:r>
          </w:p>
          <w:p w14:paraId="0000001A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(Instagram, Facebook, Telegram)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B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Заведующая, методист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C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Сентябрь</w:t>
            </w:r>
          </w:p>
        </w:tc>
      </w:tr>
      <w:tr w14:paraId="561806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E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F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О работе специалистов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0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Выступление-презентация</w:t>
            </w:r>
          </w:p>
          <w:p w14:paraId="00000021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2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Специалисты КП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3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Сентябрь</w:t>
            </w:r>
          </w:p>
        </w:tc>
      </w:tr>
      <w:tr w14:paraId="2BA0A0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5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6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Виртуальная экскурсия по ДО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              Фильм-презентация о работе ДО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8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Заведующая, методист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9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Сентябрь</w:t>
            </w:r>
          </w:p>
        </w:tc>
      </w:tr>
      <w:tr w14:paraId="72E0BC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  <w:jc w:val="center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B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ІІ. Консультационная часть</w:t>
            </w:r>
          </w:p>
        </w:tc>
      </w:tr>
      <w:tr w14:paraId="57F9A3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1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2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Индивидуальная работа по запросу родителей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3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Тренинг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Специалисты КП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5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Сентябрь</w:t>
            </w:r>
          </w:p>
        </w:tc>
      </w:tr>
      <w:tr w14:paraId="5AB97B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7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8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Информационные встречи и семинары</w:t>
            </w:r>
          </w:p>
          <w:p w14:paraId="00000039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(онлайн/офлайн)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A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Семинары с участием приглашенных специалистов (психологов, логопедов, врачей), которые могут дать профессиональные рекомендации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B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Специалисты КП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C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Один раз в квартал</w:t>
            </w:r>
          </w:p>
        </w:tc>
      </w:tr>
      <w:tr w14:paraId="3F8689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E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F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Дни открытых дверей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0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Организация дней открытых дверей, где родители могут ознакомиться с деятельностью детского сада, задать вопросы педагогам и получить консультации по интересующим их вопросам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1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Заведующая, методист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2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7786AA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4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5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Проведение мастер-классов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6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Проведение совместных мастер-классов для родителей и детей, например, по изготовлению игрушек, рисованию, кулинарии и т.д.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Методист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8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Согласно плана ДО</w:t>
            </w:r>
          </w:p>
        </w:tc>
      </w:tr>
      <w:tr w14:paraId="156332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A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B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Консультации по индивидуальным вопросам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C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Организация индивидуальных консультаций, где родители могут обсудить с педагогами или специалистами вопросы, связанные с развитием и воспитанием своего ребенка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D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Специалисты КП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E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По графику работы специалистов</w:t>
            </w:r>
          </w:p>
        </w:tc>
      </w:tr>
      <w:tr w14:paraId="4B4797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0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1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Вовлечение родителей и детей в мероприятия ДО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2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Приглашение родителей и детей  к участию в различных мероприятиях детского сада, таких как праздники, конкурсы, выставки и др.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3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Методист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Согласно плана ДО</w:t>
            </w:r>
          </w:p>
        </w:tc>
      </w:tr>
      <w:tr w14:paraId="4302CA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6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7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7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Психологические тренинги и групповые занятия</w:t>
            </w:r>
          </w:p>
          <w:p w14:paraId="00000058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9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Тренинги для родителей по управлению стрессом, развитию эмоционального интеллекта, эффективным методам общения с детьми и т.д.</w:t>
            </w:r>
          </w:p>
          <w:p w14:paraId="0000005A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Групповые занятия, направленные на обсуждение сложных тем, с которыми сталкиваются родители, обмен опытом и поддержка друг друга.</w:t>
            </w:r>
          </w:p>
          <w:p w14:paraId="0000005B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C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Психолог, методист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D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По плану психолога</w:t>
            </w:r>
          </w:p>
        </w:tc>
      </w:tr>
      <w:tr w14:paraId="020370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  <w:jc w:val="center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F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ІІІ.Методическая часть</w:t>
            </w:r>
          </w:p>
        </w:tc>
      </w:tr>
      <w:tr w14:paraId="2D1FD1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5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6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«Ранняя диагностика и коррекция речевых нарушений у дошкольников»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7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Консультация по методам диагностики и упражнениям для развития речи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8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Логопед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9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По графику работы</w:t>
            </w:r>
          </w:p>
        </w:tc>
      </w:tr>
      <w:tr w14:paraId="55CE76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B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C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«Игровая деятельность как средство развития креативности и воображения»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D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Обсуждение значимости игры для развития творческого потенциала ребенка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E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      Методист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F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По графику работы</w:t>
            </w:r>
          </w:p>
        </w:tc>
      </w:tr>
      <w:tr w14:paraId="0EB185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1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2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«Социально-эмоциональное развитие детей дошкольного возраста»</w:t>
            </w:r>
          </w:p>
          <w:p w14:paraId="00000073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4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Консультация о методах развития эмпатии, саморегуляции и навыков общения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5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Психолог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6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По графику работы</w:t>
            </w:r>
          </w:p>
        </w:tc>
      </w:tr>
      <w:tr w14:paraId="24729B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8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9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«Значение физической активности для гармоничного развития ребенка»</w:t>
            </w:r>
          </w:p>
          <w:p w14:paraId="0000007A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B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Рекомендации по включению двигательной активности в повседневную жизнь детей</w:t>
            </w:r>
          </w:p>
          <w:p w14:paraId="0000007C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D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Физинструктор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E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По графику работы</w:t>
            </w:r>
          </w:p>
        </w:tc>
      </w:tr>
      <w:tr w14:paraId="71772F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0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1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«Дошкольник и цифровая среда: как правильно организовать взаимодействие с гаджетами»</w:t>
            </w:r>
          </w:p>
          <w:p w14:paraId="00000082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3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Консультация в свете цифровизации и роста влияния технологий на детей</w:t>
            </w:r>
          </w:p>
          <w:p w14:paraId="00000084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5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Методист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6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По графику работы</w:t>
            </w:r>
          </w:p>
        </w:tc>
      </w:tr>
      <w:tr w14:paraId="2E565D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67" w:hRule="atLeast"/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8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9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«Патриотическое воспитание в дошкольном возрасте»</w:t>
            </w:r>
          </w:p>
          <w:p w14:paraId="0000008A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B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Методы формирования у детей любви к родине через сказки, игры и традиции.</w:t>
            </w:r>
          </w:p>
          <w:p w14:paraId="0000008C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D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Воспитатели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E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По графику работы</w:t>
            </w:r>
          </w:p>
        </w:tc>
      </w:tr>
      <w:tr w14:paraId="344C51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27" w:hRule="atLeast"/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0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7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1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«Роль семьи в образовательном процессе дошкольников»</w:t>
            </w:r>
          </w:p>
          <w:p w14:paraId="00000092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3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Консультация для родителей о том, как правильно организовать поддержку и участие семьи в обучении</w:t>
            </w:r>
          </w:p>
          <w:p w14:paraId="00000094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5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Воспитатели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6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По графику работы</w:t>
            </w:r>
          </w:p>
        </w:tc>
      </w:tr>
      <w:tr w14:paraId="22AB8A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8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8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9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«Инклюзивное образование в дошкольной организации»</w:t>
            </w:r>
          </w:p>
          <w:p w14:paraId="0000009A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B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Особенности работы с детьми с особыми образовательными потребностями</w:t>
            </w:r>
          </w:p>
          <w:p w14:paraId="0000009C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D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Заведующая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E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По графику работы</w:t>
            </w:r>
          </w:p>
        </w:tc>
      </w:tr>
      <w:tr w14:paraId="16C63C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A0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9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A1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«Экологическое воспитание в детском саду»</w:t>
            </w:r>
          </w:p>
          <w:p w14:paraId="000000A2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A3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Тема воспитания экологической грамотности у детей, с учетом  проекта «Жас метеоролог».</w:t>
            </w:r>
          </w:p>
          <w:p w14:paraId="000000A4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A5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Методист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A6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По графику работы</w:t>
            </w:r>
          </w:p>
        </w:tc>
      </w:tr>
      <w:tr w14:paraId="25D116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70" w:hRule="atLeast"/>
          <w:jc w:val="center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A8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ІҮ. Медиаконтент</w:t>
            </w:r>
          </w:p>
        </w:tc>
      </w:tr>
      <w:tr w14:paraId="1A7A63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AE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AF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«Музыка в жизни малыша»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B0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"https://bilimkids.kz/media/video/tanec-hoki-poki"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https://bilimkids.kz/media/video/tanec-hoki-poki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, </w:t>
            </w:r>
            <w:r>
              <w:fldChar w:fldCharType="begin"/>
            </w:r>
            <w:r>
              <w:instrText xml:space="preserve"> HYPERLINK "https://bilimkids.kz/media/video/ainalaiyn-mama"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https://bilimkids.kz/media/video/ainalaiyn-mama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,</w:t>
            </w:r>
          </w:p>
          <w:p w14:paraId="000000B1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"https://bilimkids.kz/media/video/syrsa-ani"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https://bilimkids.kz/media/video/syrsa-ani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,</w:t>
            </w:r>
          </w:p>
          <w:p w14:paraId="000000B2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"https://bilimkids.kz/media/video/akula-balaqai"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https://bilimkids.kz/media/video/akula-balaqai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, </w:t>
            </w:r>
            <w:r>
              <w:fldChar w:fldCharType="begin"/>
            </w:r>
            <w:r>
              <w:instrText xml:space="preserve"> HYPERLINK "https://bilimkids.kz/media/video/a-dar-bii"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https://bilimkids.kz/media/video/a-dar-bii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, </w:t>
            </w:r>
            <w:r>
              <w:fldChar w:fldCharType="begin"/>
            </w:r>
            <w:r>
              <w:instrText xml:space="preserve"> HYPERLINK "https://bilimkids.kz/media/video/insi-uinsi-rmekshi"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https://bilimkids.kz/media/video/insi-uinsi-rmekshi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</w:p>
          <w:p w14:paraId="000000B3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"https://bilimkids.kz/media/video/kogonister-ani"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https://bilimkids.kz/media/video/kogonister-ani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B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Методист</w:t>
            </w:r>
          </w:p>
        </w:tc>
        <w:tc>
          <w:tcPr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B5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Размещение на сайте ДО </w:t>
            </w:r>
          </w:p>
        </w:tc>
      </w:tr>
      <w:tr w14:paraId="0D2B20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11" w:hRule="atLeast"/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B7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B8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«Роль сказок в развитии дошкольников»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B9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"https://bilimkids.kz/media/video/danaly-ke-es"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https://bilimkids.kz/media/video/danaly-ke-es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,</w:t>
            </w:r>
          </w:p>
          <w:p w14:paraId="000000BA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"https://bilimkids.kz/media/video/ba-yt-pen-s-ttilik"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https://bilimkids.kz/media/video/ba-yt-pen-s-ttilik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,</w:t>
            </w:r>
          </w:p>
          <w:p w14:paraId="000000BB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"https://bilimkids.kz/media/video/ayu-men-qoyandar"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https://bilimkids.kz/media/video/ayu-men-qoyandar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,</w:t>
            </w:r>
          </w:p>
          <w:p w14:paraId="000000BC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"https://bilimkids.kz/media/video/altyn-alma"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https://bilimkids.kz/media/video/altyn-alma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BD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Методист</w:t>
            </w:r>
          </w:p>
        </w:tc>
        <w:tc>
          <w:tcPr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BE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6E3EAB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C0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C1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«Гигиенические навыки и закаливание»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C2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"https://bilimkids.kz/media/video/umyvaemsya-vmeste"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https://bilimkids.kz/media/video/umyvaemsya-vmeste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, </w:t>
            </w:r>
            <w:r>
              <w:fldChar w:fldCharType="begin"/>
            </w:r>
            <w:r>
              <w:instrText xml:space="preserve"> HYPERLINK "https://bilimkids.kz/media/video/shomylu-ni"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https://bilimkids.kz/media/video/shomylu-ni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,</w:t>
            </w:r>
          </w:p>
          <w:p w14:paraId="000000C3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"https://bilimkids.kz/media/video/d-mdi-zh-ne-d-msiz"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https://bilimkids.kz/media/video/d-mdi-zh-ne-d-msiz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C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Методист</w:t>
            </w:r>
          </w:p>
        </w:tc>
        <w:tc>
          <w:tcPr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C5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540DD8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C7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C8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«Игра – ведущий вид деятельности»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C9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"https://bilimkids.kz/media/video/sausa-tar"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https://bilimkids.kz/media/video/sausa-tar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, </w:t>
            </w:r>
            <w:r>
              <w:fldChar w:fldCharType="begin"/>
            </w:r>
            <w:r>
              <w:instrText xml:space="preserve"> HYPERLINK "https://bilimkids.kz/media/video/zhanuarlar-alay-dybystaydy"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https://bilimkids.kz/media/video/zhanuarlar-alay-dybystaydy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, </w:t>
            </w:r>
            <w:r>
              <w:fldChar w:fldCharType="begin"/>
            </w:r>
            <w:r>
              <w:instrText xml:space="preserve"> HYPERLINK "https://bilimkids.kz/media/video/apta-k-nderi"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https://bilimkids.kz/media/video/apta-k-nderi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,</w:t>
            </w:r>
          </w:p>
          <w:p w14:paraId="000000CA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"https://bilimkids.kz/media/video/maymyldar-sanama-y"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https://bilimkids.kz/media/video/maymyldar-sanama-y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Calibri" w:hAnsi="Calibri" w:eastAsia="Calibri" w:cs="Calibri"/>
                <w:rtl w:val="0"/>
              </w:rPr>
              <w:br w:type="textWrapping"/>
            </w:r>
            <w:r>
              <w:fldChar w:fldCharType="begin"/>
            </w:r>
            <w:r>
              <w:instrText xml:space="preserve"> HYPERLINK "https://bilimkids.kz/media/video/apta-k-nderi"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https://bilimkids.kz/media/video/apta-k-nderi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 </w:t>
            </w:r>
            <w:r>
              <w:fldChar w:fldCharType="begin"/>
            </w:r>
            <w:r>
              <w:instrText xml:space="preserve"> HYPERLINK "https://bilimkids.kz/media/video/t-ster"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https://bilimkids.kz/media/video/t-ster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, </w:t>
            </w:r>
            <w:r>
              <w:fldChar w:fldCharType="begin"/>
            </w:r>
            <w:r>
              <w:instrText xml:space="preserve"> HYPERLINK "https://bilimkids.kz/media/video/t-rmysty-tehnika"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t>https://bilimkids.kz/media/video/t-rmysty-tehnika</w:t>
            </w:r>
            <w: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  <w:rtl w:val="0"/>
              </w:rPr>
              <w:fldChar w:fldCharType="end"/>
            </w:r>
          </w:p>
          <w:p w14:paraId="000000CB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0CC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0CD">
            <w:pPr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CE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Методист</w:t>
            </w:r>
          </w:p>
        </w:tc>
        <w:tc>
          <w:tcPr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CF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14:paraId="000000D1">
      <w:pPr>
        <w:spacing w:line="259" w:lineRule="auto"/>
        <w:jc w:val="both"/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</w:p>
    <w:sectPr>
      <w:pgSz w:w="16834" w:h="11909" w:orient="landscape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1D739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ru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qFormat/>
    <w:uiPriority w:val="0"/>
  </w:style>
  <w:style w:type="table" w:customStyle="1" w:styleId="13">
    <w:name w:val="_Style 10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3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2025-09-15T11:53:59Z</dcterms:created>
  <dc:creator>admin</dc:creator>
  <cp:lastModifiedBy>admin</cp:lastModifiedBy>
  <cp:lastPrinted>2025-09-15T11:56:20Z</cp:lastPrinted>
  <dcterms:modified xsi:type="dcterms:W3CDTF">2025-09-15T11:57:12Z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0CDBF7B299AC473BAF6E66F38193553B_12</vt:lpwstr>
  </property>
</Properties>
</file>